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73" w:type="dxa"/>
        <w:tblLook w:val="04A0" w:firstRow="1" w:lastRow="0" w:firstColumn="1" w:lastColumn="0" w:noHBand="0" w:noVBand="1"/>
      </w:tblPr>
      <w:tblGrid>
        <w:gridCol w:w="1586"/>
        <w:gridCol w:w="2787"/>
        <w:gridCol w:w="297"/>
        <w:gridCol w:w="1344"/>
        <w:gridCol w:w="1231"/>
        <w:gridCol w:w="2915"/>
        <w:gridCol w:w="3467"/>
      </w:tblGrid>
      <w:tr w:rsidR="000232F5" w:rsidRPr="000232F5" w14:paraId="44E7D89C" w14:textId="77777777" w:rsidTr="000232F5">
        <w:trPr>
          <w:trHeight w:val="299"/>
        </w:trPr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641C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0232F5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Home Check Savings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F43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660D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0352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51B6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5C54" w14:textId="77777777" w:rsidR="000232F5" w:rsidRPr="000232F5" w:rsidRDefault="000232F5" w:rsidP="0002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32F5" w:rsidRPr="000232F5" w14:paraId="48A30F62" w14:textId="77777777" w:rsidTr="000232F5">
        <w:trPr>
          <w:trHeight w:val="843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B2B4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4CE7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058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DCA3B9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LITRE SAVINGS</w:t>
            </w: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0232F5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PER PROPERTY</w:t>
            </w: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PER DAY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81B2F7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LITRE SAVINGS</w:t>
            </w: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0232F5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PER PERSON</w:t>
            </w: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PER DAY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BBA7D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3A5F9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Further comments </w:t>
            </w:r>
          </w:p>
        </w:tc>
      </w:tr>
      <w:tr w:rsidR="000232F5" w:rsidRPr="000232F5" w14:paraId="4B60555E" w14:textId="77777777" w:rsidTr="000232F5">
        <w:trPr>
          <w:trHeight w:val="5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291F8D8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Behaviour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2EF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Behavioural change and literature left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53D9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814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7C3D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1A1D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 Property  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77D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Savings applied on COMPLETED status of visit</w:t>
            </w:r>
          </w:p>
        </w:tc>
      </w:tr>
      <w:tr w:rsidR="000232F5" w:rsidRPr="000232F5" w14:paraId="24A4253C" w14:textId="77777777" w:rsidTr="000232F5">
        <w:trPr>
          <w:trHeight w:val="5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7C932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5909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7E3" w14:textId="77777777" w:rsidR="000232F5" w:rsidRPr="000232F5" w:rsidRDefault="000232F5" w:rsidP="0002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6375" w14:textId="77777777" w:rsidR="000232F5" w:rsidRPr="000232F5" w:rsidRDefault="000232F5" w:rsidP="0002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39D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CF4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F0E3" w14:textId="77777777" w:rsidR="000232F5" w:rsidRPr="000232F5" w:rsidRDefault="000232F5" w:rsidP="0002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32F5" w:rsidRPr="000232F5" w14:paraId="6F72419D" w14:textId="77777777" w:rsidTr="000232F5">
        <w:trPr>
          <w:trHeight w:val="591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4835306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SHOWER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F0A9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Showerhead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512C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D4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49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D20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Person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E4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Savings only relevant on the first product fitting across all 3 products, if more than 1 is fitted in the household. </w:t>
            </w:r>
          </w:p>
        </w:tc>
      </w:tr>
      <w:tr w:rsidR="000232F5" w:rsidRPr="000232F5" w14:paraId="159EA377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0A3E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6B5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FlowSaver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81B5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26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27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CF2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Person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AC9B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232F5" w:rsidRPr="000232F5" w14:paraId="34C80C3A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BA2A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DFF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Showersave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1716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A22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B75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00E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Person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73BD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232F5" w:rsidRPr="000232F5" w14:paraId="362D2E47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DC91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9C2A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Four Minute Shower Timer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C9E7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A2B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792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855D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Adult (aged 4 or more)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239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Savings only relevant on the first product fitted</w:t>
            </w:r>
          </w:p>
        </w:tc>
      </w:tr>
      <w:tr w:rsidR="000232F5" w:rsidRPr="000232F5" w14:paraId="6DEC2DD9" w14:textId="77777777" w:rsidTr="000232F5">
        <w:trPr>
          <w:trHeight w:val="5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553760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590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5F9B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77E7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B468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B4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3ACA" w14:textId="77777777" w:rsidR="000232F5" w:rsidRPr="000232F5" w:rsidRDefault="000232F5" w:rsidP="0002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32F5" w:rsidRPr="000232F5" w14:paraId="0FAF2C87" w14:textId="77777777" w:rsidTr="000232F5">
        <w:trPr>
          <w:trHeight w:val="591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18A7CF34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TAPS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AA9F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 L Tap Inserts (Bathroom)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076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B85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030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73B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Person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AB74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Savings only relevant on the first product fitted</w:t>
            </w:r>
          </w:p>
        </w:tc>
      </w:tr>
      <w:tr w:rsidR="000232F5" w:rsidRPr="000232F5" w14:paraId="455D39A0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109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D6BC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 L Tap Inserts (Kitchen)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DCC9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F9D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961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AF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Adult (aged 4 or more)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CAC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Savings only relevant on the first product fitted</w:t>
            </w:r>
          </w:p>
        </w:tc>
      </w:tr>
      <w:tr w:rsidR="000232F5" w:rsidRPr="000232F5" w14:paraId="51614BC6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927B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4CFA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BubbleStream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F9EC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A2D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593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56C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 Property 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C0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Savings only relevant on the first product fitted</w:t>
            </w:r>
          </w:p>
        </w:tc>
      </w:tr>
      <w:tr w:rsidR="000232F5" w:rsidRPr="000232F5" w14:paraId="497CAF02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9FB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9DDC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Leaking Tap Repair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EC4C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E53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See notes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145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2B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 Property Calculation - Leak rate per hour multiplied by 24 hours.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8972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Savings to be applied on all leak repairs </w:t>
            </w:r>
          </w:p>
        </w:tc>
      </w:tr>
      <w:tr w:rsidR="000232F5" w:rsidRPr="000232F5" w14:paraId="3DC1239B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BC56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1C90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Toothy Timer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9AAD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AE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45BB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7C7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 Property 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D1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Savings only relevant on the first product fitted</w:t>
            </w:r>
          </w:p>
        </w:tc>
      </w:tr>
      <w:tr w:rsidR="000232F5" w:rsidRPr="000232F5" w14:paraId="14233F29" w14:textId="77777777" w:rsidTr="000232F5">
        <w:trPr>
          <w:trHeight w:val="5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7FC6E1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69D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87F0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07C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95B1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1D0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F296" w14:textId="77777777" w:rsidR="000232F5" w:rsidRPr="000232F5" w:rsidRDefault="000232F5" w:rsidP="0002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32F5" w:rsidRPr="000232F5" w14:paraId="45A0D96B" w14:textId="77777777" w:rsidTr="000232F5">
        <w:trPr>
          <w:trHeight w:val="591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273AB321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0232F5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TOILETS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B6A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LeakyLoo</w:t>
            </w:r>
            <w:proofErr w:type="spellEnd"/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strip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4D7E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626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F5A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052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37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232F5" w:rsidRPr="000232F5" w14:paraId="6EE3A956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F81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558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EcoBeta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2D66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73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2A8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DEC5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Person</w:t>
            </w:r>
          </w:p>
        </w:tc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914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Savings only relevant on the first product fitting across both products, if more than 1 is fitted. The highest saving to be applied (where relevant) </w:t>
            </w:r>
          </w:p>
        </w:tc>
      </w:tr>
      <w:tr w:rsidR="000232F5" w:rsidRPr="000232F5" w14:paraId="1E5D8CE9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38DC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A11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Cistern Displacement Device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6EFE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58A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538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95F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Per Person</w:t>
            </w:r>
          </w:p>
        </w:tc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DE28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232F5" w:rsidRPr="000232F5" w14:paraId="5965344F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7B2C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71F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Dual flush reminder sticker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1CB0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90B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422E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767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 Property 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FBB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232F5" w:rsidRPr="000232F5" w14:paraId="558EDEC6" w14:textId="77777777" w:rsidTr="000232F5">
        <w:trPr>
          <w:trHeight w:val="591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058" w14:textId="77777777" w:rsidR="000232F5" w:rsidRPr="000232F5" w:rsidRDefault="000232F5" w:rsidP="000232F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B0C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Leaking toilet repair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E559" w14:textId="77777777" w:rsidR="000232F5" w:rsidRPr="000232F5" w:rsidRDefault="000232F5" w:rsidP="00023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6F1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FCB2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E01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 Property 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139" w14:textId="77777777" w:rsidR="000232F5" w:rsidRPr="000232F5" w:rsidRDefault="000232F5" w:rsidP="00023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Savings to be applied on all leak repairs </w:t>
            </w:r>
          </w:p>
        </w:tc>
      </w:tr>
    </w:tbl>
    <w:p w14:paraId="65052E50" w14:textId="77777777" w:rsidR="00C6299D" w:rsidRPr="00E65D9A" w:rsidRDefault="00382D2E"/>
    <w:sectPr w:rsidR="00C6299D" w:rsidRPr="00E65D9A" w:rsidSect="000232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F5"/>
    <w:rsid w:val="000232F5"/>
    <w:rsid w:val="001B142F"/>
    <w:rsid w:val="00382D2E"/>
    <w:rsid w:val="00402B63"/>
    <w:rsid w:val="006325DB"/>
    <w:rsid w:val="00A6677F"/>
    <w:rsid w:val="00E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B4B6"/>
  <w15:chartTrackingRefBased/>
  <w15:docId w15:val="{46035C2F-789B-4803-951C-35FC9484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B9298D42AE545A00AB820C1250325" ma:contentTypeVersion="16" ma:contentTypeDescription="Create a new document." ma:contentTypeScope="" ma:versionID="8f76d251c138ad8c0aee9d5756700569">
  <xsd:schema xmlns:xsd="http://www.w3.org/2001/XMLSchema" xmlns:xs="http://www.w3.org/2001/XMLSchema" xmlns:p="http://schemas.microsoft.com/office/2006/metadata/properties" xmlns:ns2="beffe082-a084-48f8-816e-c9c6fc3c587d" xmlns:ns3="b6d125af-b858-4d31-b5d9-f3e8b190ed79" xmlns:ns4="138e79af-97e9-467e-b691-fc96845a5065" targetNamespace="http://schemas.microsoft.com/office/2006/metadata/properties" ma:root="true" ma:fieldsID="f7abcd226d5d4438cfaf4402a18cf1f9" ns2:_="" ns3:_="" ns4:_="">
    <xsd:import namespace="beffe082-a084-48f8-816e-c9c6fc3c587d"/>
    <xsd:import namespace="b6d125af-b858-4d31-b5d9-f3e8b190ed79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Area"/>
                <xsd:element ref="ns4:TaxCatchAll" minOccurs="0"/>
                <xsd:element ref="ns3:MediaServiceEventHashCode" minOccurs="0"/>
                <xsd:element ref="ns3:MediaServiceGenerationTime" minOccurs="0"/>
                <xsd:element ref="ns4:a3636f413ca84f4aa007a658eddb4a3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e082-a084-48f8-816e-c9c6fc3c58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25af-b858-4d31-b5d9-f3e8b190e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Area" ma:index="19" ma:displayName="Area" ma:format="Dropdown" ma:internalName="Area">
      <xsd:simpleType>
        <xsd:restriction base="dms:Choice">
          <xsd:enumeration value="Water Efficiency - Baseline"/>
          <xsd:enumeration value="Home Check"/>
          <xsd:enumeration value="Metering - MBG"/>
          <xsd:enumeration value="Metering - MBS"/>
          <xsd:enumeration value="Citizenship"/>
          <xsd:enumeration value="Sewer Misuse"/>
          <xsd:enumeration value="Water Quality"/>
          <xsd:enumeration value="Behaviour Engagement"/>
          <xsd:enumeration value="BAF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f975f6-bfb9-4447-b0eb-ea2d0e92233f}" ma:internalName="TaxCatchAll" ma:showField="CatchAllData" ma:web="beffe082-a084-48f8-816e-c9c6fc3c5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636f413ca84f4aa007a658eddb4a33" ma:index="24" nillable="true" ma:taxonomy="true" ma:internalName="a3636f413ca84f4aa007a658eddb4a33" ma:taxonomyFieldName="Document_x0020_Type" ma:displayName="Document Type" ma:default="" ma:fieldId="{a3636f41-3ca8-4f4a-a007-a658eddb4a33}" ma:sspId="5893317c-9bf8-4bcb-b153-30688475ad4b" ma:termSetId="631b5733-5b06-4855-b308-fb3edae2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b6d125af-b858-4d31-b5d9-f3e8b190ed79">BAF</Area>
    <a3636f413ca84f4aa007a658eddb4a33 xmlns="138e79af-97e9-467e-b691-fc96845a50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c85ac170-acef-4b1a-9b2e-71574ad3786b</TermId>
        </TermInfo>
      </Terms>
    </a3636f413ca84f4aa007a658eddb4a33>
    <TaxCatchAll xmlns="138e79af-97e9-467e-b691-fc96845a5065">
      <Value>50</Value>
    </TaxCatchAll>
    <_dlc_DocId xmlns="beffe082-a084-48f8-816e-c9c6fc3c587d">WXSNMWR-796351479-1101</_dlc_DocId>
    <_dlc_DocIdUrl xmlns="beffe082-a084-48f8-816e-c9c6fc3c587d">
      <Url>https://wessexwater.sharepoint.com/teams/wx-snm-wr/_layouts/15/DocIdRedir.aspx?ID=WXSNMWR-796351479-1101</Url>
      <Description>WXSNMWR-796351479-1101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8F8DF-677A-4B2F-8879-132F8566E6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E2023B-205E-4124-B6AB-03056024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e082-a084-48f8-816e-c9c6fc3c587d"/>
    <ds:schemaRef ds:uri="b6d125af-b858-4d31-b5d9-f3e8b190ed79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18B41-30B8-4E29-B471-19858398E248}">
  <ds:schemaRefs>
    <ds:schemaRef ds:uri="http://www.w3.org/XML/1998/namespace"/>
    <ds:schemaRef ds:uri="http://purl.org/dc/elements/1.1/"/>
    <ds:schemaRef ds:uri="138e79af-97e9-467e-b691-fc96845a5065"/>
    <ds:schemaRef ds:uri="http://schemas.microsoft.com/office/2006/metadata/properties"/>
    <ds:schemaRef ds:uri="http://purl.org/dc/terms/"/>
    <ds:schemaRef ds:uri="beffe082-a084-48f8-816e-c9c6fc3c5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6d125af-b858-4d31-b5d9-f3e8b190ed7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2D60A8-B7C3-4F23-870E-D3A8F1FED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Bond</dc:creator>
  <cp:keywords/>
  <dc:description/>
  <cp:lastModifiedBy>Laura Mann</cp:lastModifiedBy>
  <cp:revision>2</cp:revision>
  <dcterms:created xsi:type="dcterms:W3CDTF">2019-06-26T10:23:00Z</dcterms:created>
  <dcterms:modified xsi:type="dcterms:W3CDTF">2019-06-26T10:23:00Z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0x01010013AB9298D42AE545A00AB820C1250325</vt:lpwstr>
  </property>
  <property fmtid="{D5CDD505-2E9C-101B-9397-08002B2CF9AE}" pid="3" name="Document Type">
    <vt:lpwstr>50;#Guidance|c85ac170-acef-4b1a-9b2e-71574ad3786b</vt:lpwstr>
  </property>
  <property fmtid="{D5CDD505-2E9C-101B-9397-08002B2CF9AE}" pid="4" name="_dlc_DocIdItemGuid">
    <vt:lpwstr>72f641eb-b15c-44cb-bab6-289357cdd731</vt:lpwstr>
  </property>
</Properties>
</file>